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34" w:rsidRPr="00292366" w:rsidRDefault="00F70B34" w:rsidP="00BE3516">
      <w:pPr>
        <w:rPr>
          <w:rFonts w:ascii="Tekton Pro Ext" w:hAnsi="Tekton Pro Ext"/>
        </w:rPr>
      </w:pPr>
    </w:p>
    <w:p w:rsidR="002B2602" w:rsidRPr="00FA3984" w:rsidRDefault="00D17D60" w:rsidP="002B2602">
      <w:pPr>
        <w:spacing w:after="0" w:line="240" w:lineRule="auto"/>
        <w:outlineLvl w:val="1"/>
        <w:rPr>
          <w:rFonts w:ascii="Tekton Pro Ext" w:eastAsia="Times New Roman" w:hAnsi="Tekton Pro Ext" w:cs="Times New Roman"/>
          <w:b/>
          <w:bCs/>
          <w:color w:val="002060"/>
          <w:sz w:val="36"/>
          <w:szCs w:val="36"/>
          <w:lang w:eastAsia="en-CA"/>
        </w:rPr>
      </w:pPr>
      <w:r w:rsidRPr="00FA3984">
        <w:rPr>
          <w:rFonts w:ascii="Tekton Pro Ext" w:eastAsia="Times New Roman" w:hAnsi="Tekton Pro Ext" w:cs="Times New Roman"/>
          <w:b/>
          <w:bCs/>
          <w:color w:val="002060"/>
          <w:sz w:val="36"/>
          <w:szCs w:val="36"/>
          <w:lang w:eastAsia="en-CA"/>
        </w:rPr>
        <w:t>RV Sales</w:t>
      </w:r>
      <w:r w:rsidR="00292366" w:rsidRPr="00FA3984">
        <w:rPr>
          <w:rFonts w:ascii="Tekton Pro Ext" w:eastAsia="Times New Roman" w:hAnsi="Tekton Pro Ext" w:cs="Times New Roman"/>
          <w:b/>
          <w:bCs/>
          <w:color w:val="002060"/>
          <w:sz w:val="36"/>
          <w:szCs w:val="36"/>
          <w:lang w:eastAsia="en-CA"/>
        </w:rPr>
        <w:t xml:space="preserve"> Consultant </w:t>
      </w:r>
    </w:p>
    <w:p w:rsidR="00292366" w:rsidRPr="00FA3984" w:rsidRDefault="00292366" w:rsidP="002B2602">
      <w:pPr>
        <w:spacing w:after="0" w:line="240" w:lineRule="auto"/>
        <w:outlineLvl w:val="1"/>
        <w:rPr>
          <w:rFonts w:ascii="Tekton Pro Ext" w:eastAsia="Times New Roman" w:hAnsi="Tekton Pro Ext" w:cs="Times New Roman"/>
          <w:b/>
          <w:bCs/>
          <w:color w:val="002060"/>
          <w:sz w:val="36"/>
          <w:szCs w:val="36"/>
          <w:lang w:eastAsia="en-CA"/>
        </w:rPr>
      </w:pPr>
      <w:r w:rsidRPr="00FA3984">
        <w:rPr>
          <w:rFonts w:ascii="Tekton Pro Ext" w:eastAsia="Times New Roman" w:hAnsi="Tekton Pro Ext" w:cs="Times New Roman"/>
          <w:b/>
          <w:bCs/>
          <w:color w:val="002060"/>
          <w:sz w:val="36"/>
          <w:szCs w:val="36"/>
          <w:lang w:eastAsia="en-CA"/>
        </w:rPr>
        <w:t xml:space="preserve">Harris Oceanside </w:t>
      </w:r>
      <w:r w:rsidR="00D17D60" w:rsidRPr="00FA3984">
        <w:rPr>
          <w:rFonts w:ascii="Tekton Pro Ext" w:eastAsia="Times New Roman" w:hAnsi="Tekton Pro Ext" w:cs="Times New Roman"/>
          <w:b/>
          <w:bCs/>
          <w:color w:val="002060"/>
          <w:sz w:val="36"/>
          <w:szCs w:val="36"/>
          <w:lang w:eastAsia="en-CA"/>
        </w:rPr>
        <w:t>RV Sales &amp; Consignment</w:t>
      </w:r>
    </w:p>
    <w:p w:rsidR="002B2602" w:rsidRPr="00292366" w:rsidRDefault="002B2602" w:rsidP="002B2602">
      <w:pPr>
        <w:spacing w:after="0" w:line="240" w:lineRule="auto"/>
        <w:outlineLvl w:val="1"/>
        <w:rPr>
          <w:rFonts w:ascii="Tekton Pro Ext" w:eastAsia="Times New Roman" w:hAnsi="Tekton Pro Ext" w:cs="Times New Roman"/>
          <w:b/>
          <w:bCs/>
          <w:sz w:val="36"/>
          <w:szCs w:val="36"/>
          <w:lang w:eastAsia="en-CA"/>
        </w:rPr>
      </w:pPr>
    </w:p>
    <w:p w:rsidR="00292366" w:rsidRPr="005F305F" w:rsidRDefault="00292366" w:rsidP="00292366">
      <w:pPr>
        <w:spacing w:after="0" w:line="240" w:lineRule="auto"/>
        <w:rPr>
          <w:rFonts w:ascii="Tekton Pro Ext" w:eastAsia="Times New Roman" w:hAnsi="Tekton Pro Ext" w:cs="Times New Roman"/>
          <w:b/>
          <w:color w:val="002060"/>
          <w:sz w:val="24"/>
          <w:szCs w:val="24"/>
          <w:u w:val="single"/>
          <w:lang w:eastAsia="en-CA"/>
        </w:rPr>
      </w:pPr>
      <w:r w:rsidRPr="005F305F">
        <w:rPr>
          <w:rFonts w:ascii="Tekton Pro Ext" w:eastAsia="Times New Roman" w:hAnsi="Tekton Pro Ext" w:cs="Times New Roman"/>
          <w:b/>
          <w:color w:val="002060"/>
          <w:sz w:val="24"/>
          <w:szCs w:val="24"/>
          <w:u w:val="single"/>
          <w:lang w:eastAsia="en-CA"/>
        </w:rPr>
        <w:t>Full Time</w:t>
      </w:r>
    </w:p>
    <w:p w:rsidR="00292366" w:rsidRPr="00FA3984" w:rsidRDefault="00D17D60"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color w:val="002060"/>
          <w:sz w:val="24"/>
          <w:szCs w:val="24"/>
          <w:lang w:eastAsia="en-CA"/>
        </w:rPr>
        <w:t xml:space="preserve">A division of </w:t>
      </w:r>
      <w:r w:rsidR="00292366" w:rsidRPr="00FA3984">
        <w:rPr>
          <w:rFonts w:ascii="Tekton Pro Ext" w:eastAsia="Times New Roman" w:hAnsi="Tekton Pro Ext" w:cs="Times New Roman"/>
          <w:color w:val="002060"/>
          <w:sz w:val="24"/>
          <w:szCs w:val="24"/>
          <w:lang w:eastAsia="en-CA"/>
        </w:rPr>
        <w:t>Harris Oceanside Chevrolet Buick GMC Ltd.</w:t>
      </w:r>
      <w:proofErr w:type="gramStart"/>
      <w:r w:rsidR="00292366" w:rsidRPr="00FA3984">
        <w:rPr>
          <w:rFonts w:ascii="Tekton Pro Ext" w:eastAsia="Times New Roman" w:hAnsi="Tekton Pro Ext" w:cs="Times New Roman"/>
          <w:color w:val="002060"/>
          <w:sz w:val="24"/>
          <w:szCs w:val="24"/>
          <w:lang w:eastAsia="en-CA"/>
        </w:rPr>
        <w:t xml:space="preserve">,  </w:t>
      </w:r>
      <w:proofErr w:type="spellStart"/>
      <w:r w:rsidR="00292366" w:rsidRPr="00FA3984">
        <w:rPr>
          <w:rFonts w:ascii="Tekton Pro Ext" w:eastAsia="Times New Roman" w:hAnsi="Tekton Pro Ext" w:cs="Times New Roman"/>
          <w:color w:val="002060"/>
          <w:sz w:val="24"/>
          <w:szCs w:val="24"/>
          <w:lang w:eastAsia="en-CA"/>
        </w:rPr>
        <w:t>Parksville</w:t>
      </w:r>
      <w:proofErr w:type="spellEnd"/>
      <w:proofErr w:type="gramEnd"/>
      <w:r w:rsidR="00292366" w:rsidRPr="00FA3984">
        <w:rPr>
          <w:rFonts w:ascii="Tekton Pro Ext" w:eastAsia="Times New Roman" w:hAnsi="Tekton Pro Ext" w:cs="Times New Roman"/>
          <w:color w:val="002060"/>
          <w:sz w:val="24"/>
          <w:szCs w:val="24"/>
          <w:lang w:eastAsia="en-CA"/>
        </w:rPr>
        <w:t>, BC, CA</w:t>
      </w:r>
    </w:p>
    <w:p w:rsidR="00292366" w:rsidRPr="00FA3984" w:rsidRDefault="00292366" w:rsidP="00292366">
      <w:pPr>
        <w:spacing w:after="0" w:line="240" w:lineRule="auto"/>
        <w:rPr>
          <w:rFonts w:ascii="Tekton Pro Ext" w:eastAsia="Times New Roman" w:hAnsi="Tekton Pro Ext" w:cs="Times New Roman"/>
          <w:color w:val="002060"/>
          <w:sz w:val="24"/>
          <w:szCs w:val="24"/>
          <w:lang w:eastAsia="en-CA"/>
        </w:rPr>
      </w:pPr>
    </w:p>
    <w:p w:rsidR="00292366" w:rsidRPr="00FA3984" w:rsidRDefault="00D17D60" w:rsidP="00292366">
      <w:pPr>
        <w:spacing w:after="0" w:line="240" w:lineRule="auto"/>
        <w:rPr>
          <w:rFonts w:ascii="Tekton Pro Ext" w:eastAsia="Times New Roman" w:hAnsi="Tekton Pro Ext" w:cs="Times New Roman"/>
          <w:b/>
          <w:bCs/>
          <w:color w:val="002060"/>
          <w:sz w:val="32"/>
          <w:szCs w:val="24"/>
          <w:lang w:eastAsia="en-CA"/>
        </w:rPr>
      </w:pPr>
      <w:r w:rsidRPr="00FA3984">
        <w:rPr>
          <w:rFonts w:ascii="Tekton Pro Ext" w:eastAsia="Times New Roman" w:hAnsi="Tekton Pro Ext" w:cs="Times New Roman"/>
          <w:b/>
          <w:bCs/>
          <w:color w:val="002060"/>
          <w:sz w:val="32"/>
          <w:szCs w:val="24"/>
          <w:lang w:eastAsia="en-CA"/>
        </w:rPr>
        <w:t>RV Sales</w:t>
      </w:r>
      <w:r w:rsidR="00292366" w:rsidRPr="00FA3984">
        <w:rPr>
          <w:rFonts w:ascii="Tekton Pro Ext" w:eastAsia="Times New Roman" w:hAnsi="Tekton Pro Ext" w:cs="Times New Roman"/>
          <w:b/>
          <w:bCs/>
          <w:color w:val="002060"/>
          <w:sz w:val="32"/>
          <w:szCs w:val="24"/>
          <w:lang w:eastAsia="en-CA"/>
        </w:rPr>
        <w:t xml:space="preserve"> Consultant</w:t>
      </w:r>
    </w:p>
    <w:p w:rsidR="00292366" w:rsidRPr="00FA3984" w:rsidRDefault="00292366" w:rsidP="00292366">
      <w:pPr>
        <w:spacing w:after="0" w:line="240" w:lineRule="auto"/>
        <w:rPr>
          <w:rFonts w:ascii="Tekton Pro Ext" w:eastAsia="Times New Roman" w:hAnsi="Tekton Pro Ext" w:cs="Times New Roman"/>
          <w:i/>
          <w:iCs/>
          <w:color w:val="002060"/>
          <w:sz w:val="24"/>
          <w:szCs w:val="24"/>
          <w:lang w:eastAsia="en-CA"/>
        </w:rPr>
      </w:pP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i/>
          <w:iCs/>
          <w:color w:val="002060"/>
          <w:sz w:val="24"/>
          <w:szCs w:val="24"/>
          <w:lang w:eastAsia="en-CA"/>
        </w:rPr>
        <w:t xml:space="preserve">At </w:t>
      </w:r>
      <w:r w:rsidR="009506FE" w:rsidRPr="00FA3984">
        <w:rPr>
          <w:rFonts w:ascii="Tekton Pro Ext" w:eastAsia="Times New Roman" w:hAnsi="Tekton Pro Ext" w:cs="Times New Roman"/>
          <w:i/>
          <w:iCs/>
          <w:color w:val="002060"/>
          <w:sz w:val="24"/>
          <w:szCs w:val="24"/>
          <w:lang w:eastAsia="en-CA"/>
        </w:rPr>
        <w:t xml:space="preserve">Harris Oceanside </w:t>
      </w:r>
      <w:r w:rsidRPr="00FA3984">
        <w:rPr>
          <w:rFonts w:ascii="Tekton Pro Ext" w:eastAsia="Times New Roman" w:hAnsi="Tekton Pro Ext" w:cs="Times New Roman"/>
          <w:i/>
          <w:iCs/>
          <w:color w:val="002060"/>
          <w:sz w:val="24"/>
          <w:szCs w:val="24"/>
          <w:lang w:eastAsia="en-CA"/>
        </w:rPr>
        <w:t xml:space="preserve">we </w:t>
      </w:r>
      <w:r w:rsidR="00D17D60" w:rsidRPr="00FA3984">
        <w:rPr>
          <w:rFonts w:ascii="Tekton Pro Ext" w:eastAsia="Times New Roman" w:hAnsi="Tekton Pro Ext" w:cs="Times New Roman"/>
          <w:i/>
          <w:iCs/>
          <w:color w:val="002060"/>
          <w:sz w:val="24"/>
          <w:szCs w:val="24"/>
          <w:lang w:eastAsia="en-CA"/>
        </w:rPr>
        <w:t xml:space="preserve">love the RV </w:t>
      </w:r>
      <w:proofErr w:type="gramStart"/>
      <w:r w:rsidRPr="00FA3984">
        <w:rPr>
          <w:rFonts w:ascii="Tekton Pro Ext" w:eastAsia="Times New Roman" w:hAnsi="Tekton Pro Ext" w:cs="Times New Roman"/>
          <w:i/>
          <w:iCs/>
          <w:color w:val="002060"/>
          <w:sz w:val="24"/>
          <w:szCs w:val="24"/>
          <w:lang w:eastAsia="en-CA"/>
        </w:rPr>
        <w:t>business,</w:t>
      </w:r>
      <w:proofErr w:type="gramEnd"/>
      <w:r w:rsidRPr="00FA3984">
        <w:rPr>
          <w:rFonts w:ascii="Tekton Pro Ext" w:eastAsia="Times New Roman" w:hAnsi="Tekton Pro Ext" w:cs="Times New Roman"/>
          <w:i/>
          <w:iCs/>
          <w:color w:val="002060"/>
          <w:sz w:val="24"/>
          <w:szCs w:val="24"/>
          <w:lang w:eastAsia="en-CA"/>
        </w:rPr>
        <w:t xml:space="preserve"> we care about our </w:t>
      </w:r>
      <w:r w:rsidR="002B2602" w:rsidRPr="00FA3984">
        <w:rPr>
          <w:rFonts w:ascii="Tekton Pro Ext" w:eastAsia="Times New Roman" w:hAnsi="Tekton Pro Ext" w:cs="Times New Roman"/>
          <w:i/>
          <w:iCs/>
          <w:color w:val="002060"/>
          <w:sz w:val="24"/>
          <w:szCs w:val="24"/>
          <w:lang w:eastAsia="en-CA"/>
        </w:rPr>
        <w:t>great customers and our great s</w:t>
      </w:r>
      <w:r w:rsidRPr="00FA3984">
        <w:rPr>
          <w:rFonts w:ascii="Tekton Pro Ext" w:eastAsia="Times New Roman" w:hAnsi="Tekton Pro Ext" w:cs="Times New Roman"/>
          <w:i/>
          <w:iCs/>
          <w:color w:val="002060"/>
          <w:sz w:val="24"/>
          <w:szCs w:val="24"/>
          <w:lang w:eastAsia="en-CA"/>
        </w:rPr>
        <w:t xml:space="preserve">taff. </w:t>
      </w:r>
    </w:p>
    <w:p w:rsidR="00292366" w:rsidRPr="00FA3984" w:rsidRDefault="00292366" w:rsidP="00292366">
      <w:pPr>
        <w:spacing w:after="0" w:line="240" w:lineRule="auto"/>
        <w:rPr>
          <w:rFonts w:ascii="Tekton Pro Ext" w:eastAsia="Times New Roman" w:hAnsi="Tekton Pro Ext" w:cs="Times New Roman"/>
          <w:i/>
          <w:iCs/>
          <w:color w:val="002060"/>
          <w:sz w:val="24"/>
          <w:szCs w:val="24"/>
          <w:lang w:eastAsia="en-CA"/>
        </w:rPr>
      </w:pPr>
    </w:p>
    <w:p w:rsidR="00292366" w:rsidRPr="00FA3984" w:rsidRDefault="00292366"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i/>
          <w:iCs/>
          <w:color w:val="002060"/>
          <w:sz w:val="24"/>
          <w:szCs w:val="24"/>
          <w:lang w:eastAsia="en-CA"/>
        </w:rPr>
        <w:t>We are building a culture of excellence and aspire to be the best in the business. We recognize that to</w:t>
      </w:r>
      <w:r w:rsidR="002B2602" w:rsidRPr="00FA3984">
        <w:rPr>
          <w:rFonts w:ascii="Tekton Pro Ext" w:eastAsia="Times New Roman" w:hAnsi="Tekton Pro Ext" w:cs="Times New Roman"/>
          <w:i/>
          <w:iCs/>
          <w:color w:val="002060"/>
          <w:sz w:val="24"/>
          <w:szCs w:val="24"/>
          <w:lang w:eastAsia="en-CA"/>
        </w:rPr>
        <w:t xml:space="preserve"> be successful we need the great </w:t>
      </w:r>
      <w:r w:rsidRPr="00FA3984">
        <w:rPr>
          <w:rFonts w:ascii="Tekton Pro Ext" w:eastAsia="Times New Roman" w:hAnsi="Tekton Pro Ext" w:cs="Times New Roman"/>
          <w:i/>
          <w:iCs/>
          <w:color w:val="002060"/>
          <w:sz w:val="24"/>
          <w:szCs w:val="24"/>
          <w:lang w:eastAsia="en-CA"/>
        </w:rPr>
        <w:t>people. We aim to be the destination for top talent and are committed to hiring the best people to curate exceptional experiences for our customers. We strive to provide our employees with meaningful and challenging work, an engaging and collaborative environment.</w:t>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b/>
          <w:bCs/>
          <w:color w:val="002060"/>
          <w:sz w:val="24"/>
          <w:szCs w:val="24"/>
          <w:lang w:eastAsia="en-CA"/>
        </w:rPr>
        <w:t>We Offer</w:t>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color w:val="002060"/>
          <w:sz w:val="24"/>
          <w:szCs w:val="24"/>
          <w:lang w:eastAsia="en-CA"/>
        </w:rPr>
        <w:br/>
        <w:t>• C</w:t>
      </w:r>
      <w:r w:rsidR="00D17D60" w:rsidRPr="00FA3984">
        <w:rPr>
          <w:rFonts w:ascii="Tekton Pro Ext" w:eastAsia="Times New Roman" w:hAnsi="Tekton Pro Ext" w:cs="Times New Roman"/>
          <w:color w:val="002060"/>
          <w:sz w:val="24"/>
          <w:szCs w:val="24"/>
          <w:lang w:eastAsia="en-CA"/>
        </w:rPr>
        <w:t xml:space="preserve">ompetitive </w:t>
      </w:r>
      <w:r w:rsidRPr="00FA3984">
        <w:rPr>
          <w:rFonts w:ascii="Tekton Pro Ext" w:eastAsia="Times New Roman" w:hAnsi="Tekton Pro Ext" w:cs="Times New Roman"/>
          <w:color w:val="002060"/>
          <w:sz w:val="24"/>
          <w:szCs w:val="24"/>
          <w:lang w:eastAsia="en-CA"/>
        </w:rPr>
        <w:t xml:space="preserve">market pay plan </w:t>
      </w:r>
      <w:r w:rsidRPr="00FA3984">
        <w:rPr>
          <w:rFonts w:ascii="Tekton Pro Ext" w:eastAsia="Times New Roman" w:hAnsi="Tekton Pro Ext" w:cs="Times New Roman"/>
          <w:color w:val="002060"/>
          <w:sz w:val="24"/>
          <w:szCs w:val="24"/>
          <w:lang w:eastAsia="en-CA"/>
        </w:rPr>
        <w:br/>
        <w:t>•</w:t>
      </w:r>
      <w:r w:rsidR="00D17D60" w:rsidRPr="00FA3984">
        <w:rPr>
          <w:rFonts w:ascii="Tekton Pro Ext" w:eastAsia="Times New Roman" w:hAnsi="Tekton Pro Ext" w:cs="Times New Roman"/>
          <w:color w:val="002060"/>
          <w:sz w:val="24"/>
          <w:szCs w:val="24"/>
          <w:lang w:eastAsia="en-CA"/>
        </w:rPr>
        <w:t xml:space="preserve"> Monthly </w:t>
      </w:r>
      <w:r w:rsidRPr="00FA3984">
        <w:rPr>
          <w:rFonts w:ascii="Tekton Pro Ext" w:eastAsia="Times New Roman" w:hAnsi="Tekton Pro Ext" w:cs="Times New Roman"/>
          <w:color w:val="002060"/>
          <w:sz w:val="24"/>
          <w:szCs w:val="24"/>
          <w:lang w:eastAsia="en-CA"/>
        </w:rPr>
        <w:t>bonus programs</w:t>
      </w:r>
      <w:r w:rsidRPr="00FA3984">
        <w:rPr>
          <w:rFonts w:ascii="Tekton Pro Ext" w:eastAsia="Times New Roman" w:hAnsi="Tekton Pro Ext" w:cs="Times New Roman"/>
          <w:color w:val="002060"/>
          <w:sz w:val="24"/>
          <w:szCs w:val="24"/>
          <w:lang w:eastAsia="en-CA"/>
        </w:rPr>
        <w:br/>
        <w:t>• Comprehensive benefit pr</w:t>
      </w:r>
      <w:r w:rsidR="00D17D60" w:rsidRPr="00FA3984">
        <w:rPr>
          <w:rFonts w:ascii="Tekton Pro Ext" w:eastAsia="Times New Roman" w:hAnsi="Tekton Pro Ext" w:cs="Times New Roman"/>
          <w:color w:val="002060"/>
          <w:sz w:val="24"/>
          <w:szCs w:val="24"/>
          <w:lang w:eastAsia="en-CA"/>
        </w:rPr>
        <w:t>ogram</w:t>
      </w:r>
      <w:r w:rsidR="00D17D60" w:rsidRPr="00FA3984">
        <w:rPr>
          <w:rFonts w:ascii="Tekton Pro Ext" w:eastAsia="Times New Roman" w:hAnsi="Tekton Pro Ext" w:cs="Times New Roman"/>
          <w:color w:val="002060"/>
          <w:sz w:val="24"/>
          <w:szCs w:val="24"/>
          <w:lang w:eastAsia="en-CA"/>
        </w:rPr>
        <w:br/>
      </w:r>
      <w:r w:rsidR="002B2602" w:rsidRPr="00FA3984">
        <w:rPr>
          <w:rFonts w:ascii="Tekton Pro Ext" w:eastAsia="Times New Roman" w:hAnsi="Tekton Pro Ext" w:cs="Times New Roman"/>
          <w:color w:val="002060"/>
          <w:sz w:val="24"/>
          <w:szCs w:val="24"/>
          <w:lang w:eastAsia="en-CA"/>
        </w:rPr>
        <w:t>• O</w:t>
      </w:r>
      <w:r w:rsidRPr="00FA3984">
        <w:rPr>
          <w:rFonts w:ascii="Tekton Pro Ext" w:eastAsia="Times New Roman" w:hAnsi="Tekton Pro Ext" w:cs="Times New Roman"/>
          <w:color w:val="002060"/>
          <w:sz w:val="24"/>
          <w:szCs w:val="24"/>
          <w:lang w:eastAsia="en-CA"/>
        </w:rPr>
        <w:t>pportunity to be part of an exciting, growing business!</w:t>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b/>
          <w:bCs/>
          <w:color w:val="002060"/>
          <w:sz w:val="24"/>
          <w:szCs w:val="24"/>
          <w:lang w:eastAsia="en-CA"/>
        </w:rPr>
        <w:t>Your Opportunity</w:t>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color w:val="002060"/>
          <w:sz w:val="24"/>
          <w:szCs w:val="24"/>
          <w:lang w:eastAsia="en-CA"/>
        </w:rPr>
        <w:br/>
      </w:r>
      <w:proofErr w:type="gramStart"/>
      <w:r w:rsidRPr="00FA3984">
        <w:rPr>
          <w:rFonts w:ascii="Tekton Pro Ext" w:eastAsia="Times New Roman" w:hAnsi="Tekton Pro Ext" w:cs="Times New Roman"/>
          <w:color w:val="002060"/>
          <w:sz w:val="24"/>
          <w:szCs w:val="24"/>
          <w:lang w:eastAsia="en-CA"/>
        </w:rPr>
        <w:t>If</w:t>
      </w:r>
      <w:proofErr w:type="gramEnd"/>
      <w:r w:rsidRPr="00FA3984">
        <w:rPr>
          <w:rFonts w:ascii="Tekton Pro Ext" w:eastAsia="Times New Roman" w:hAnsi="Tekton Pro Ext" w:cs="Times New Roman"/>
          <w:color w:val="002060"/>
          <w:sz w:val="24"/>
          <w:szCs w:val="24"/>
          <w:lang w:eastAsia="en-CA"/>
        </w:rPr>
        <w:t xml:space="preserve"> the following traits describe you, then we want to hear from you!</w:t>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color w:val="002060"/>
          <w:sz w:val="24"/>
          <w:szCs w:val="24"/>
          <w:lang w:eastAsia="en-CA"/>
        </w:rPr>
        <w:br/>
        <w:t xml:space="preserve">• </w:t>
      </w:r>
      <w:r w:rsidR="009506FE" w:rsidRPr="00FA3984">
        <w:rPr>
          <w:rFonts w:ascii="Tekton Pro Ext" w:eastAsia="Times New Roman" w:hAnsi="Tekton Pro Ext" w:cs="Times New Roman"/>
          <w:color w:val="002060"/>
          <w:sz w:val="24"/>
          <w:szCs w:val="24"/>
          <w:lang w:eastAsia="en-CA"/>
        </w:rPr>
        <w:t>Strong Work Ethic</w:t>
      </w:r>
      <w:r w:rsidRPr="00FA3984">
        <w:rPr>
          <w:rFonts w:ascii="Tekton Pro Ext" w:eastAsia="Times New Roman" w:hAnsi="Tekton Pro Ext" w:cs="Times New Roman"/>
          <w:color w:val="002060"/>
          <w:sz w:val="24"/>
          <w:szCs w:val="24"/>
          <w:lang w:eastAsia="en-CA"/>
        </w:rPr>
        <w:br/>
        <w:t>• Driven</w:t>
      </w:r>
    </w:p>
    <w:p w:rsidR="002B2602" w:rsidRPr="00FA3984" w:rsidRDefault="00292366" w:rsidP="00292366">
      <w:pPr>
        <w:spacing w:after="0" w:line="240" w:lineRule="auto"/>
        <w:rPr>
          <w:rFonts w:ascii="Tekton Pro Ext" w:eastAsia="Times New Roman" w:hAnsi="Tekton Pro Ext" w:cs="Times New Roman"/>
          <w:b/>
          <w:bCs/>
          <w:color w:val="002060"/>
          <w:sz w:val="24"/>
          <w:szCs w:val="24"/>
          <w:lang w:eastAsia="en-CA"/>
        </w:rPr>
      </w:pPr>
      <w:r w:rsidRPr="00FA3984">
        <w:rPr>
          <w:rFonts w:ascii="Tekton Pro Ext" w:eastAsia="Times New Roman" w:hAnsi="Tekton Pro Ext" w:cs="Times New Roman"/>
          <w:color w:val="002060"/>
          <w:sz w:val="24"/>
          <w:szCs w:val="24"/>
          <w:lang w:eastAsia="en-CA"/>
        </w:rPr>
        <w:t>• Empathetic</w:t>
      </w:r>
      <w:r w:rsidRPr="00FA3984">
        <w:rPr>
          <w:rFonts w:ascii="Tekton Pro Ext" w:eastAsia="Times New Roman" w:hAnsi="Tekton Pro Ext" w:cs="Times New Roman"/>
          <w:color w:val="002060"/>
          <w:sz w:val="24"/>
          <w:szCs w:val="24"/>
          <w:lang w:eastAsia="en-CA"/>
        </w:rPr>
        <w:br/>
        <w:t>• Conf</w:t>
      </w:r>
      <w:r w:rsidR="00D17D60" w:rsidRPr="00FA3984">
        <w:rPr>
          <w:rFonts w:ascii="Tekton Pro Ext" w:eastAsia="Times New Roman" w:hAnsi="Tekton Pro Ext" w:cs="Times New Roman"/>
          <w:color w:val="002060"/>
          <w:sz w:val="24"/>
          <w:szCs w:val="24"/>
          <w:lang w:eastAsia="en-CA"/>
        </w:rPr>
        <w:t>ident</w:t>
      </w:r>
      <w:r w:rsidR="00D17D60" w:rsidRPr="00FA3984">
        <w:rPr>
          <w:rFonts w:ascii="Tekton Pro Ext" w:eastAsia="Times New Roman" w:hAnsi="Tekton Pro Ext" w:cs="Times New Roman"/>
          <w:color w:val="002060"/>
          <w:sz w:val="24"/>
          <w:szCs w:val="24"/>
          <w:lang w:eastAsia="en-CA"/>
        </w:rPr>
        <w:br/>
        <w:t>• Enthusiastic</w:t>
      </w:r>
      <w:r w:rsidRPr="00FA3984">
        <w:rPr>
          <w:rFonts w:ascii="Tekton Pro Ext" w:eastAsia="Times New Roman" w:hAnsi="Tekton Pro Ext" w:cs="Times New Roman"/>
          <w:color w:val="002060"/>
          <w:sz w:val="24"/>
          <w:szCs w:val="24"/>
          <w:lang w:eastAsia="en-CA"/>
        </w:rPr>
        <w:br/>
        <w:t>• Honest</w:t>
      </w:r>
      <w:r w:rsidRPr="00FA3984">
        <w:rPr>
          <w:rFonts w:ascii="Tekton Pro Ext" w:eastAsia="Times New Roman" w:hAnsi="Tekton Pro Ext" w:cs="Times New Roman"/>
          <w:color w:val="002060"/>
          <w:sz w:val="24"/>
          <w:szCs w:val="24"/>
          <w:lang w:eastAsia="en-CA"/>
        </w:rPr>
        <w:br/>
        <w:t>• Compe</w:t>
      </w:r>
      <w:r w:rsidR="00D17D60" w:rsidRPr="00FA3984">
        <w:rPr>
          <w:rFonts w:ascii="Tekton Pro Ext" w:eastAsia="Times New Roman" w:hAnsi="Tekton Pro Ext" w:cs="Times New Roman"/>
          <w:color w:val="002060"/>
          <w:sz w:val="24"/>
          <w:szCs w:val="24"/>
          <w:lang w:eastAsia="en-CA"/>
        </w:rPr>
        <w:t>titive</w:t>
      </w:r>
      <w:r w:rsidRPr="00FA3984">
        <w:rPr>
          <w:rFonts w:ascii="Tekton Pro Ext" w:eastAsia="Times New Roman" w:hAnsi="Tekton Pro Ext" w:cs="Times New Roman"/>
          <w:color w:val="002060"/>
          <w:sz w:val="24"/>
          <w:szCs w:val="24"/>
          <w:lang w:eastAsia="en-CA"/>
        </w:rPr>
        <w:br/>
        <w:t>• Tenacious</w:t>
      </w:r>
      <w:r w:rsidRPr="00FA3984">
        <w:rPr>
          <w:rFonts w:ascii="Tekton Pro Ext" w:eastAsia="Times New Roman" w:hAnsi="Tekton Pro Ext" w:cs="Times New Roman"/>
          <w:color w:val="002060"/>
          <w:sz w:val="24"/>
          <w:szCs w:val="24"/>
          <w:lang w:eastAsia="en-CA"/>
        </w:rPr>
        <w:br/>
      </w:r>
    </w:p>
    <w:p w:rsidR="009506FE" w:rsidRPr="00FA3984" w:rsidRDefault="009506FE"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b/>
          <w:bCs/>
          <w:color w:val="002060"/>
          <w:sz w:val="24"/>
          <w:szCs w:val="24"/>
          <w:lang w:eastAsia="en-CA"/>
        </w:rPr>
        <w:t>Harris Oceanside</w:t>
      </w:r>
      <w:r w:rsidR="00D17D60" w:rsidRPr="00FA3984">
        <w:rPr>
          <w:rFonts w:ascii="Tekton Pro Ext" w:eastAsia="Times New Roman" w:hAnsi="Tekton Pro Ext" w:cs="Times New Roman"/>
          <w:b/>
          <w:bCs/>
          <w:color w:val="002060"/>
          <w:sz w:val="24"/>
          <w:szCs w:val="24"/>
          <w:lang w:eastAsia="en-CA"/>
        </w:rPr>
        <w:t xml:space="preserve"> RV Sales &amp; Consignment </w:t>
      </w:r>
      <w:r w:rsidR="00D47E75" w:rsidRPr="00FA3984">
        <w:rPr>
          <w:rFonts w:ascii="Tekton Pro Ext" w:eastAsia="Times New Roman" w:hAnsi="Tekton Pro Ext" w:cs="Times New Roman"/>
          <w:b/>
          <w:bCs/>
          <w:color w:val="002060"/>
          <w:sz w:val="24"/>
          <w:szCs w:val="24"/>
          <w:lang w:eastAsia="en-CA"/>
        </w:rPr>
        <w:t>i</w:t>
      </w:r>
      <w:r w:rsidRPr="00FA3984">
        <w:rPr>
          <w:rFonts w:ascii="Tekton Pro Ext" w:eastAsia="Times New Roman" w:hAnsi="Tekton Pro Ext" w:cs="Times New Roman"/>
          <w:b/>
          <w:bCs/>
          <w:color w:val="002060"/>
          <w:sz w:val="24"/>
          <w:szCs w:val="24"/>
          <w:lang w:eastAsia="en-CA"/>
        </w:rPr>
        <w:t xml:space="preserve">s </w:t>
      </w:r>
      <w:r w:rsidR="00D47E75" w:rsidRPr="00FA3984">
        <w:rPr>
          <w:rFonts w:ascii="Tekton Pro Ext" w:eastAsia="Times New Roman" w:hAnsi="Tekton Pro Ext" w:cs="Times New Roman"/>
          <w:b/>
          <w:bCs/>
          <w:color w:val="002060"/>
          <w:sz w:val="24"/>
          <w:szCs w:val="24"/>
          <w:lang w:eastAsia="en-CA"/>
        </w:rPr>
        <w:t>a division of Harris Ocea</w:t>
      </w:r>
      <w:r w:rsidR="005F305F">
        <w:rPr>
          <w:rFonts w:ascii="Tekton Pro Ext" w:eastAsia="Times New Roman" w:hAnsi="Tekton Pro Ext" w:cs="Times New Roman"/>
          <w:b/>
          <w:bCs/>
          <w:color w:val="002060"/>
          <w:sz w:val="24"/>
          <w:szCs w:val="24"/>
          <w:lang w:eastAsia="en-CA"/>
        </w:rPr>
        <w:t>nside Chevrolet Buick GMC Ltd. a</w:t>
      </w:r>
      <w:r w:rsidR="00D47E75" w:rsidRPr="00FA3984">
        <w:rPr>
          <w:rFonts w:ascii="Tekton Pro Ext" w:eastAsia="Times New Roman" w:hAnsi="Tekton Pro Ext" w:cs="Times New Roman"/>
          <w:b/>
          <w:bCs/>
          <w:color w:val="002060"/>
          <w:sz w:val="24"/>
          <w:szCs w:val="24"/>
          <w:lang w:eastAsia="en-CA"/>
        </w:rPr>
        <w:t xml:space="preserve">nd </w:t>
      </w:r>
      <w:r w:rsidRPr="00FA3984">
        <w:rPr>
          <w:rFonts w:ascii="Tekton Pro Ext" w:eastAsia="Times New Roman" w:hAnsi="Tekton Pro Ext" w:cs="Times New Roman"/>
          <w:b/>
          <w:bCs/>
          <w:color w:val="002060"/>
          <w:sz w:val="24"/>
          <w:szCs w:val="24"/>
          <w:lang w:eastAsia="en-CA"/>
        </w:rPr>
        <w:t>part of the Harris Auto Group</w:t>
      </w:r>
      <w:r w:rsidR="00D47E75" w:rsidRPr="00FA3984">
        <w:rPr>
          <w:rFonts w:ascii="Tekton Pro Ext" w:eastAsia="Times New Roman" w:hAnsi="Tekton Pro Ext" w:cs="Times New Roman"/>
          <w:b/>
          <w:bCs/>
          <w:color w:val="002060"/>
          <w:sz w:val="24"/>
          <w:szCs w:val="24"/>
          <w:lang w:eastAsia="en-CA"/>
        </w:rPr>
        <w:t>.</w:t>
      </w:r>
      <w:r w:rsidR="005F305F">
        <w:rPr>
          <w:rFonts w:ascii="Tekton Pro Ext" w:eastAsia="Times New Roman" w:hAnsi="Tekton Pro Ext" w:cs="Times New Roman"/>
          <w:b/>
          <w:bCs/>
          <w:color w:val="002060"/>
          <w:sz w:val="24"/>
          <w:szCs w:val="24"/>
          <w:lang w:eastAsia="en-CA"/>
        </w:rPr>
        <w:t xml:space="preserve"> </w:t>
      </w:r>
      <w:proofErr w:type="spellStart"/>
      <w:r w:rsidR="005F305F">
        <w:rPr>
          <w:rFonts w:ascii="Tekton Pro Ext" w:eastAsia="Times New Roman" w:hAnsi="Tekton Pro Ext" w:cs="Times New Roman"/>
          <w:b/>
          <w:bCs/>
          <w:color w:val="002060"/>
          <w:sz w:val="24"/>
          <w:szCs w:val="24"/>
          <w:lang w:eastAsia="en-CA"/>
        </w:rPr>
        <w:t>HarrisAuto</w:t>
      </w:r>
      <w:proofErr w:type="spellEnd"/>
      <w:r w:rsidR="005F305F">
        <w:rPr>
          <w:rFonts w:ascii="Tekton Pro Ext" w:eastAsia="Times New Roman" w:hAnsi="Tekton Pro Ext" w:cs="Times New Roman"/>
          <w:b/>
          <w:bCs/>
          <w:color w:val="002060"/>
          <w:sz w:val="24"/>
          <w:szCs w:val="24"/>
          <w:lang w:eastAsia="en-CA"/>
        </w:rPr>
        <w:t xml:space="preserve"> Group has been operating on Vancouver Island for more than 50 years. </w:t>
      </w:r>
      <w:r w:rsidR="00D47E75" w:rsidRPr="00FA3984">
        <w:rPr>
          <w:rFonts w:ascii="Tekton Pro Ext" w:eastAsia="Times New Roman" w:hAnsi="Tekton Pro Ext" w:cs="Times New Roman"/>
          <w:b/>
          <w:bCs/>
          <w:color w:val="002060"/>
          <w:sz w:val="24"/>
          <w:szCs w:val="24"/>
          <w:lang w:eastAsia="en-CA"/>
        </w:rPr>
        <w:t xml:space="preserve"> We proudly</w:t>
      </w:r>
      <w:r w:rsidR="00292366" w:rsidRPr="00FA3984">
        <w:rPr>
          <w:rFonts w:ascii="Tekton Pro Ext" w:eastAsia="Times New Roman" w:hAnsi="Tekton Pro Ext" w:cs="Times New Roman"/>
          <w:color w:val="002060"/>
          <w:sz w:val="24"/>
          <w:szCs w:val="24"/>
          <w:lang w:eastAsia="en-CA"/>
        </w:rPr>
        <w:t xml:space="preserve"> serve </w:t>
      </w:r>
      <w:r w:rsidRPr="00FA3984">
        <w:rPr>
          <w:rFonts w:ascii="Tekton Pro Ext" w:eastAsia="Times New Roman" w:hAnsi="Tekton Pro Ext" w:cs="Times New Roman"/>
          <w:color w:val="002060"/>
          <w:sz w:val="24"/>
          <w:szCs w:val="24"/>
          <w:lang w:eastAsia="en-CA"/>
        </w:rPr>
        <w:t>Vancouver Island and surrounding</w:t>
      </w:r>
      <w:r w:rsidR="00292366" w:rsidRPr="00FA3984">
        <w:rPr>
          <w:rFonts w:ascii="Tekton Pro Ext" w:eastAsia="Times New Roman" w:hAnsi="Tekton Pro Ext" w:cs="Times New Roman"/>
          <w:color w:val="002060"/>
          <w:sz w:val="24"/>
          <w:szCs w:val="24"/>
          <w:lang w:eastAsia="en-CA"/>
        </w:rPr>
        <w:t xml:space="preserve"> area. We are looking to grow our already incredible sal</w:t>
      </w:r>
      <w:r w:rsidR="002B2602" w:rsidRPr="00FA3984">
        <w:rPr>
          <w:rFonts w:ascii="Tekton Pro Ext" w:eastAsia="Times New Roman" w:hAnsi="Tekton Pro Ext" w:cs="Times New Roman"/>
          <w:color w:val="002060"/>
          <w:sz w:val="24"/>
          <w:szCs w:val="24"/>
          <w:lang w:eastAsia="en-CA"/>
        </w:rPr>
        <w:t xml:space="preserve">es team. As part of the </w:t>
      </w:r>
      <w:r w:rsidR="00292366" w:rsidRPr="00FA3984">
        <w:rPr>
          <w:rFonts w:ascii="Tekton Pro Ext" w:eastAsia="Times New Roman" w:hAnsi="Tekton Pro Ext" w:cs="Times New Roman"/>
          <w:color w:val="002060"/>
          <w:sz w:val="24"/>
          <w:szCs w:val="24"/>
          <w:lang w:eastAsia="en-CA"/>
        </w:rPr>
        <w:t>sales</w:t>
      </w:r>
      <w:r w:rsidRPr="00FA3984">
        <w:rPr>
          <w:rFonts w:ascii="Tekton Pro Ext" w:eastAsia="Times New Roman" w:hAnsi="Tekton Pro Ext" w:cs="Times New Roman"/>
          <w:color w:val="002060"/>
          <w:sz w:val="24"/>
          <w:szCs w:val="24"/>
          <w:lang w:eastAsia="en-CA"/>
        </w:rPr>
        <w:t xml:space="preserve"> team, reporting to the </w:t>
      </w:r>
      <w:r w:rsidR="00292366" w:rsidRPr="00FA3984">
        <w:rPr>
          <w:rFonts w:ascii="Tekton Pro Ext" w:eastAsia="Times New Roman" w:hAnsi="Tekton Pro Ext" w:cs="Times New Roman"/>
          <w:color w:val="002060"/>
          <w:sz w:val="24"/>
          <w:szCs w:val="24"/>
          <w:lang w:eastAsia="en-CA"/>
        </w:rPr>
        <w:t>Sales Manager</w:t>
      </w:r>
      <w:r w:rsidR="002B2602" w:rsidRPr="00FA3984">
        <w:rPr>
          <w:rFonts w:ascii="Tekton Pro Ext" w:eastAsia="Times New Roman" w:hAnsi="Tekton Pro Ext" w:cs="Times New Roman"/>
          <w:color w:val="002060"/>
          <w:sz w:val="24"/>
          <w:szCs w:val="24"/>
          <w:lang w:eastAsia="en-CA"/>
        </w:rPr>
        <w:t xml:space="preserve"> and Managing Partner</w:t>
      </w:r>
      <w:r w:rsidR="00292366" w:rsidRPr="00FA3984">
        <w:rPr>
          <w:rFonts w:ascii="Tekton Pro Ext" w:eastAsia="Times New Roman" w:hAnsi="Tekton Pro Ext" w:cs="Times New Roman"/>
          <w:color w:val="002060"/>
          <w:sz w:val="24"/>
          <w:szCs w:val="24"/>
          <w:lang w:eastAsia="en-CA"/>
        </w:rPr>
        <w:t>, you will be responsible for working with our valued clients with the goal of succes</w:t>
      </w:r>
      <w:r w:rsidRPr="00FA3984">
        <w:rPr>
          <w:rFonts w:ascii="Tekton Pro Ext" w:eastAsia="Times New Roman" w:hAnsi="Tekton Pro Ext" w:cs="Times New Roman"/>
          <w:color w:val="002060"/>
          <w:sz w:val="24"/>
          <w:szCs w:val="24"/>
          <w:lang w:eastAsia="en-CA"/>
        </w:rPr>
        <w:t>s</w:t>
      </w:r>
      <w:r w:rsidR="00D47E75" w:rsidRPr="00FA3984">
        <w:rPr>
          <w:rFonts w:ascii="Tekton Pro Ext" w:eastAsia="Times New Roman" w:hAnsi="Tekton Pro Ext" w:cs="Times New Roman"/>
          <w:color w:val="002060"/>
          <w:sz w:val="24"/>
          <w:szCs w:val="24"/>
          <w:lang w:eastAsia="en-CA"/>
        </w:rPr>
        <w:t xml:space="preserve">fully matching them with recreational </w:t>
      </w:r>
      <w:r w:rsidR="00292366" w:rsidRPr="00FA3984">
        <w:rPr>
          <w:rFonts w:ascii="Tekton Pro Ext" w:eastAsia="Times New Roman" w:hAnsi="Tekton Pro Ext" w:cs="Times New Roman"/>
          <w:color w:val="002060"/>
          <w:sz w:val="24"/>
          <w:szCs w:val="24"/>
          <w:lang w:eastAsia="en-CA"/>
        </w:rPr>
        <w:t xml:space="preserve">vehicles. </w:t>
      </w:r>
    </w:p>
    <w:p w:rsidR="009506FE" w:rsidRPr="00FA3984" w:rsidRDefault="009506FE" w:rsidP="00292366">
      <w:pPr>
        <w:spacing w:after="0" w:line="240" w:lineRule="auto"/>
        <w:rPr>
          <w:rFonts w:ascii="Tekton Pro Ext" w:eastAsia="Times New Roman" w:hAnsi="Tekton Pro Ext" w:cs="Times New Roman"/>
          <w:color w:val="002060"/>
          <w:sz w:val="24"/>
          <w:szCs w:val="24"/>
          <w:lang w:eastAsia="en-CA"/>
        </w:rPr>
      </w:pPr>
    </w:p>
    <w:p w:rsidR="00D47E75" w:rsidRPr="00FA3984" w:rsidRDefault="00292366"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color w:val="002060"/>
          <w:sz w:val="24"/>
          <w:szCs w:val="24"/>
          <w:lang w:eastAsia="en-CA"/>
        </w:rPr>
        <w:lastRenderedPageBreak/>
        <w:br/>
      </w:r>
      <w:r w:rsidRPr="00FA3984">
        <w:rPr>
          <w:rFonts w:ascii="Tekton Pro Ext" w:eastAsia="Times New Roman" w:hAnsi="Tekton Pro Ext" w:cs="Times New Roman"/>
          <w:b/>
          <w:bCs/>
          <w:color w:val="002060"/>
          <w:sz w:val="24"/>
          <w:szCs w:val="24"/>
          <w:lang w:eastAsia="en-CA"/>
        </w:rPr>
        <w:t>Your Key Responsibilities</w:t>
      </w:r>
      <w:r w:rsidRPr="00FA3984">
        <w:rPr>
          <w:rFonts w:ascii="Tekton Pro Ext" w:eastAsia="Times New Roman" w:hAnsi="Tekton Pro Ext" w:cs="Times New Roman"/>
          <w:color w:val="002060"/>
          <w:sz w:val="24"/>
          <w:szCs w:val="24"/>
          <w:lang w:eastAsia="en-CA"/>
        </w:rPr>
        <w:br/>
      </w:r>
      <w:r w:rsidRPr="00FA3984">
        <w:rPr>
          <w:rFonts w:ascii="Tekton Pro Ext" w:eastAsia="Times New Roman" w:hAnsi="Tekton Pro Ext" w:cs="Times New Roman"/>
          <w:color w:val="002060"/>
          <w:sz w:val="24"/>
          <w:szCs w:val="24"/>
          <w:lang w:eastAsia="en-CA"/>
        </w:rPr>
        <w:br/>
        <w:t xml:space="preserve">• </w:t>
      </w:r>
      <w:r w:rsidR="00D47E75" w:rsidRPr="00FA3984">
        <w:rPr>
          <w:rFonts w:ascii="Tekton Pro Ext" w:eastAsia="Times New Roman" w:hAnsi="Tekton Pro Ext" w:cs="Times New Roman"/>
          <w:color w:val="002060"/>
          <w:sz w:val="24"/>
          <w:szCs w:val="24"/>
          <w:lang w:eastAsia="en-CA"/>
        </w:rPr>
        <w:t>Sell RV’s</w:t>
      </w:r>
    </w:p>
    <w:p w:rsidR="00D47E75" w:rsidRPr="00FA3984" w:rsidRDefault="00D47E75"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color w:val="002060"/>
          <w:sz w:val="24"/>
          <w:szCs w:val="24"/>
          <w:lang w:eastAsia="en-CA"/>
        </w:rPr>
        <w:t>• Procure RV’s on a regular and on-going basis by contacting RV owners and convince them to let us sell their RV for them</w:t>
      </w:r>
    </w:p>
    <w:p w:rsidR="002B2602" w:rsidRPr="00FA3984" w:rsidRDefault="00292366"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color w:val="002060"/>
          <w:sz w:val="24"/>
          <w:szCs w:val="24"/>
          <w:lang w:eastAsia="en-CA"/>
        </w:rPr>
        <w:t>• Be empathetic to the client’s needs, wants and concerns.</w:t>
      </w:r>
      <w:r w:rsidRPr="00FA3984">
        <w:rPr>
          <w:rFonts w:ascii="Tekton Pro Ext" w:eastAsia="Times New Roman" w:hAnsi="Tekton Pro Ext" w:cs="Times New Roman"/>
          <w:color w:val="002060"/>
          <w:sz w:val="24"/>
          <w:szCs w:val="24"/>
          <w:lang w:eastAsia="en-CA"/>
        </w:rPr>
        <w:br/>
      </w:r>
      <w:proofErr w:type="gramStart"/>
      <w:r w:rsidRPr="00FA3984">
        <w:rPr>
          <w:rFonts w:ascii="Tekton Pro Ext" w:eastAsia="Times New Roman" w:hAnsi="Tekton Pro Ext" w:cs="Times New Roman"/>
          <w:color w:val="002060"/>
          <w:sz w:val="24"/>
          <w:szCs w:val="24"/>
          <w:lang w:eastAsia="en-CA"/>
        </w:rPr>
        <w:t>• Be</w:t>
      </w:r>
      <w:proofErr w:type="gramEnd"/>
      <w:r w:rsidRPr="00FA3984">
        <w:rPr>
          <w:rFonts w:ascii="Tekton Pro Ext" w:eastAsia="Times New Roman" w:hAnsi="Tekton Pro Ext" w:cs="Times New Roman"/>
          <w:color w:val="002060"/>
          <w:sz w:val="24"/>
          <w:szCs w:val="24"/>
          <w:lang w:eastAsia="en-CA"/>
        </w:rPr>
        <w:t xml:space="preserve"> patient and guide clients through a thorough </w:t>
      </w:r>
      <w:r w:rsidR="00D47E75" w:rsidRPr="00FA3984">
        <w:rPr>
          <w:rFonts w:ascii="Tekton Pro Ext" w:eastAsia="Times New Roman" w:hAnsi="Tekton Pro Ext" w:cs="Times New Roman"/>
          <w:color w:val="002060"/>
          <w:sz w:val="24"/>
          <w:szCs w:val="24"/>
          <w:lang w:eastAsia="en-CA"/>
        </w:rPr>
        <w:t xml:space="preserve">buying process supported by our </w:t>
      </w:r>
      <w:r w:rsidRPr="00FA3984">
        <w:rPr>
          <w:rFonts w:ascii="Tekton Pro Ext" w:eastAsia="Times New Roman" w:hAnsi="Tekton Pro Ext" w:cs="Times New Roman"/>
          <w:color w:val="002060"/>
          <w:sz w:val="24"/>
          <w:szCs w:val="24"/>
          <w:lang w:eastAsia="en-CA"/>
        </w:rPr>
        <w:t>established sales framework.</w:t>
      </w:r>
      <w:r w:rsidRPr="00FA3984">
        <w:rPr>
          <w:rFonts w:ascii="Tekton Pro Ext" w:eastAsia="Times New Roman" w:hAnsi="Tekton Pro Ext" w:cs="Times New Roman"/>
          <w:color w:val="002060"/>
          <w:sz w:val="24"/>
          <w:szCs w:val="24"/>
          <w:lang w:eastAsia="en-CA"/>
        </w:rPr>
        <w:br/>
        <w:t xml:space="preserve">• Enhance the customer experience by demonstrating the vehicles features and </w:t>
      </w:r>
      <w:r w:rsidR="00D47E75" w:rsidRPr="00FA3984">
        <w:rPr>
          <w:rFonts w:ascii="Tekton Pro Ext" w:eastAsia="Times New Roman" w:hAnsi="Tekton Pro Ext" w:cs="Times New Roman"/>
          <w:color w:val="002060"/>
          <w:sz w:val="24"/>
          <w:szCs w:val="24"/>
          <w:lang w:eastAsia="en-CA"/>
        </w:rPr>
        <w:t>when applicable, conduct</w:t>
      </w:r>
      <w:r w:rsidRPr="00FA3984">
        <w:rPr>
          <w:rFonts w:ascii="Tekton Pro Ext" w:eastAsia="Times New Roman" w:hAnsi="Tekton Pro Ext" w:cs="Times New Roman"/>
          <w:color w:val="002060"/>
          <w:sz w:val="24"/>
          <w:szCs w:val="24"/>
          <w:lang w:eastAsia="en-CA"/>
        </w:rPr>
        <w:t xml:space="preserve"> a test drive.</w:t>
      </w:r>
      <w:r w:rsidRPr="00FA3984">
        <w:rPr>
          <w:rFonts w:ascii="Tekton Pro Ext" w:eastAsia="Times New Roman" w:hAnsi="Tekton Pro Ext" w:cs="Times New Roman"/>
          <w:color w:val="002060"/>
          <w:sz w:val="24"/>
          <w:szCs w:val="24"/>
          <w:lang w:eastAsia="en-CA"/>
        </w:rPr>
        <w:br/>
        <w:t>• Meet sales goals and objectives</w:t>
      </w:r>
      <w:r w:rsidR="00D47E75" w:rsidRPr="00FA3984">
        <w:rPr>
          <w:rFonts w:ascii="Tekton Pro Ext" w:eastAsia="Times New Roman" w:hAnsi="Tekton Pro Ext" w:cs="Times New Roman"/>
          <w:color w:val="002060"/>
          <w:sz w:val="24"/>
          <w:szCs w:val="24"/>
          <w:lang w:eastAsia="en-CA"/>
        </w:rPr>
        <w:t xml:space="preserve"> as outlined by management.</w:t>
      </w:r>
      <w:r w:rsidRPr="00FA3984">
        <w:rPr>
          <w:rFonts w:ascii="Tekton Pro Ext" w:eastAsia="Times New Roman" w:hAnsi="Tekton Pro Ext" w:cs="Times New Roman"/>
          <w:color w:val="002060"/>
          <w:sz w:val="24"/>
          <w:szCs w:val="24"/>
          <w:lang w:eastAsia="en-CA"/>
        </w:rPr>
        <w:br/>
      </w:r>
      <w:r w:rsidR="002B2602" w:rsidRPr="00FA3984">
        <w:rPr>
          <w:rFonts w:ascii="Tekton Pro Ext" w:eastAsia="Times New Roman" w:hAnsi="Tekton Pro Ext" w:cs="Times New Roman"/>
          <w:color w:val="002060"/>
          <w:sz w:val="24"/>
          <w:szCs w:val="24"/>
          <w:lang w:eastAsia="en-CA"/>
        </w:rPr>
        <w:t xml:space="preserve">• Create an </w:t>
      </w:r>
      <w:r w:rsidRPr="00FA3984">
        <w:rPr>
          <w:rFonts w:ascii="Tekton Pro Ext" w:eastAsia="Times New Roman" w:hAnsi="Tekton Pro Ext" w:cs="Times New Roman"/>
          <w:color w:val="002060"/>
          <w:sz w:val="24"/>
          <w:szCs w:val="24"/>
          <w:lang w:eastAsia="en-CA"/>
        </w:rPr>
        <w:t>experience</w:t>
      </w:r>
      <w:r w:rsidR="002B2602" w:rsidRPr="00FA3984">
        <w:rPr>
          <w:rFonts w:ascii="Tekton Pro Ext" w:eastAsia="Times New Roman" w:hAnsi="Tekton Pro Ext" w:cs="Times New Roman"/>
          <w:color w:val="002060"/>
          <w:sz w:val="24"/>
          <w:szCs w:val="24"/>
          <w:lang w:eastAsia="en-CA"/>
        </w:rPr>
        <w:t xml:space="preserve"> for every customer</w:t>
      </w:r>
      <w:r w:rsidRPr="00FA3984">
        <w:rPr>
          <w:rFonts w:ascii="Tekton Pro Ext" w:eastAsia="Times New Roman" w:hAnsi="Tekton Pro Ext" w:cs="Times New Roman"/>
          <w:color w:val="002060"/>
          <w:sz w:val="24"/>
          <w:szCs w:val="24"/>
          <w:lang w:eastAsia="en-CA"/>
        </w:rPr>
        <w:t>.</w:t>
      </w:r>
      <w:r w:rsidRPr="00FA3984">
        <w:rPr>
          <w:rFonts w:ascii="Tekton Pro Ext" w:eastAsia="Times New Roman" w:hAnsi="Tekton Pro Ext" w:cs="Times New Roman"/>
          <w:color w:val="002060"/>
          <w:sz w:val="24"/>
          <w:szCs w:val="24"/>
          <w:lang w:eastAsia="en-CA"/>
        </w:rPr>
        <w:br/>
        <w:t>• A</w:t>
      </w:r>
      <w:r w:rsidR="009506FE" w:rsidRPr="00FA3984">
        <w:rPr>
          <w:rFonts w:ascii="Tekton Pro Ext" w:eastAsia="Times New Roman" w:hAnsi="Tekton Pro Ext" w:cs="Times New Roman"/>
          <w:color w:val="002060"/>
          <w:sz w:val="24"/>
          <w:szCs w:val="24"/>
          <w:lang w:eastAsia="en-CA"/>
        </w:rPr>
        <w:t>ssist the sales</w:t>
      </w:r>
      <w:r w:rsidR="002B2602" w:rsidRPr="00FA3984">
        <w:rPr>
          <w:rFonts w:ascii="Tekton Pro Ext" w:eastAsia="Times New Roman" w:hAnsi="Tekton Pro Ext" w:cs="Times New Roman"/>
          <w:color w:val="002060"/>
          <w:sz w:val="24"/>
          <w:szCs w:val="24"/>
          <w:lang w:eastAsia="en-CA"/>
        </w:rPr>
        <w:t xml:space="preserve"> </w:t>
      </w:r>
      <w:r w:rsidRPr="00FA3984">
        <w:rPr>
          <w:rFonts w:ascii="Tekton Pro Ext" w:eastAsia="Times New Roman" w:hAnsi="Tekton Pro Ext" w:cs="Times New Roman"/>
          <w:color w:val="002060"/>
          <w:sz w:val="24"/>
          <w:szCs w:val="24"/>
          <w:lang w:eastAsia="en-CA"/>
        </w:rPr>
        <w:t>team in ensuring the lot is optimally merchandised to maximize sales.</w:t>
      </w:r>
    </w:p>
    <w:p w:rsidR="009506FE" w:rsidRPr="00FA3984" w:rsidRDefault="002B2602"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color w:val="002060"/>
          <w:sz w:val="24"/>
          <w:szCs w:val="24"/>
          <w:lang w:eastAsia="en-CA"/>
        </w:rPr>
        <w:t>• Must eventually get Vehicle Sales Authority License</w:t>
      </w:r>
      <w:r w:rsidR="00FA3984" w:rsidRPr="00FA3984">
        <w:rPr>
          <w:rFonts w:ascii="Tekton Pro Ext" w:eastAsia="Times New Roman" w:hAnsi="Tekton Pro Ext" w:cs="Times New Roman"/>
          <w:color w:val="002060"/>
          <w:sz w:val="24"/>
          <w:szCs w:val="24"/>
          <w:lang w:eastAsia="en-CA"/>
        </w:rPr>
        <w:t>.</w:t>
      </w:r>
      <w:r w:rsidR="00292366" w:rsidRPr="00FA3984">
        <w:rPr>
          <w:rFonts w:ascii="Tekton Pro Ext" w:eastAsia="Times New Roman" w:hAnsi="Tekton Pro Ext" w:cs="Times New Roman"/>
          <w:color w:val="002060"/>
          <w:sz w:val="24"/>
          <w:szCs w:val="24"/>
          <w:lang w:eastAsia="en-CA"/>
        </w:rPr>
        <w:br/>
      </w:r>
      <w:r w:rsidR="00292366" w:rsidRPr="00FA3984">
        <w:rPr>
          <w:rFonts w:ascii="Tekton Pro Ext" w:eastAsia="Times New Roman" w:hAnsi="Tekton Pro Ext" w:cs="Times New Roman"/>
          <w:color w:val="002060"/>
          <w:sz w:val="24"/>
          <w:szCs w:val="24"/>
          <w:lang w:eastAsia="en-CA"/>
        </w:rPr>
        <w:br/>
      </w:r>
      <w:r w:rsidR="00292366" w:rsidRPr="00FA3984">
        <w:rPr>
          <w:rFonts w:ascii="Tekton Pro Ext" w:eastAsia="Times New Roman" w:hAnsi="Tekton Pro Ext" w:cs="Times New Roman"/>
          <w:b/>
          <w:bCs/>
          <w:color w:val="002060"/>
          <w:sz w:val="24"/>
          <w:szCs w:val="24"/>
          <w:lang w:eastAsia="en-CA"/>
        </w:rPr>
        <w:t>Your Capabilities and Credentials</w:t>
      </w:r>
      <w:r w:rsidR="009506FE" w:rsidRPr="00FA3984">
        <w:rPr>
          <w:rFonts w:ascii="Tekton Pro Ext" w:eastAsia="Times New Roman" w:hAnsi="Tekton Pro Ext" w:cs="Times New Roman"/>
          <w:b/>
          <w:bCs/>
          <w:color w:val="002060"/>
          <w:sz w:val="24"/>
          <w:szCs w:val="24"/>
          <w:lang w:eastAsia="en-CA"/>
        </w:rPr>
        <w:tab/>
      </w:r>
      <w:r w:rsidR="00292366" w:rsidRPr="00FA3984">
        <w:rPr>
          <w:rFonts w:ascii="Tekton Pro Ext" w:eastAsia="Times New Roman" w:hAnsi="Tekton Pro Ext" w:cs="Times New Roman"/>
          <w:color w:val="002060"/>
          <w:sz w:val="24"/>
          <w:szCs w:val="24"/>
          <w:lang w:eastAsia="en-CA"/>
        </w:rPr>
        <w:br/>
      </w:r>
      <w:r w:rsidR="00292366" w:rsidRPr="00FA3984">
        <w:rPr>
          <w:rFonts w:ascii="Tekton Pro Ext" w:eastAsia="Times New Roman" w:hAnsi="Tekton Pro Ext" w:cs="Times New Roman"/>
          <w:color w:val="002060"/>
          <w:sz w:val="24"/>
          <w:szCs w:val="24"/>
          <w:lang w:eastAsia="en-CA"/>
        </w:rPr>
        <w:br/>
        <w:t>•</w:t>
      </w:r>
      <w:r w:rsidR="009506FE" w:rsidRPr="00FA3984">
        <w:rPr>
          <w:rFonts w:ascii="Tekton Pro Ext" w:eastAsia="Times New Roman" w:hAnsi="Tekton Pro Ext" w:cs="Times New Roman"/>
          <w:color w:val="002060"/>
          <w:sz w:val="24"/>
          <w:szCs w:val="24"/>
          <w:lang w:eastAsia="en-CA"/>
        </w:rPr>
        <w:t xml:space="preserve"> A strong work ethic</w:t>
      </w:r>
    </w:p>
    <w:p w:rsidR="009506FE" w:rsidRPr="00FA3984" w:rsidRDefault="009506FE" w:rsidP="00292366">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color w:val="002060"/>
          <w:sz w:val="24"/>
          <w:szCs w:val="24"/>
          <w:lang w:eastAsia="en-CA"/>
        </w:rPr>
        <w:t>• Previous sales experience</w:t>
      </w:r>
    </w:p>
    <w:p w:rsidR="009506FE" w:rsidRPr="00FA3984" w:rsidRDefault="009506FE" w:rsidP="00FA3984">
      <w:pPr>
        <w:spacing w:after="0" w:line="240" w:lineRule="auto"/>
        <w:rPr>
          <w:rFonts w:ascii="Tekton Pro Ext" w:eastAsia="Times New Roman" w:hAnsi="Tekton Pro Ext" w:cs="Times New Roman"/>
          <w:color w:val="002060"/>
          <w:sz w:val="24"/>
          <w:szCs w:val="24"/>
          <w:lang w:eastAsia="en-CA"/>
        </w:rPr>
      </w:pPr>
      <w:r w:rsidRPr="00FA3984">
        <w:rPr>
          <w:rFonts w:ascii="Tekton Pro Ext" w:eastAsia="Times New Roman" w:hAnsi="Tekton Pro Ext" w:cs="Times New Roman"/>
          <w:color w:val="002060"/>
          <w:sz w:val="24"/>
          <w:szCs w:val="24"/>
          <w:lang w:eastAsia="en-CA"/>
        </w:rPr>
        <w:t>• Friendly and a good communicator</w:t>
      </w:r>
      <w:r w:rsidR="00292366" w:rsidRPr="00FA3984">
        <w:rPr>
          <w:rFonts w:ascii="Tekton Pro Ext" w:eastAsia="Times New Roman" w:hAnsi="Tekton Pro Ext" w:cs="Times New Roman"/>
          <w:color w:val="002060"/>
          <w:sz w:val="24"/>
          <w:szCs w:val="24"/>
          <w:lang w:eastAsia="en-CA"/>
        </w:rPr>
        <w:br/>
        <w:t>• Ability to think like a customer, to provide the best possible sales experience.</w:t>
      </w:r>
      <w:r w:rsidR="00292366" w:rsidRPr="00FA3984">
        <w:rPr>
          <w:rFonts w:ascii="Tekton Pro Ext" w:eastAsia="Times New Roman" w:hAnsi="Tekton Pro Ext" w:cs="Times New Roman"/>
          <w:color w:val="002060"/>
          <w:sz w:val="24"/>
          <w:szCs w:val="24"/>
          <w:lang w:eastAsia="en-CA"/>
        </w:rPr>
        <w:br/>
        <w:t xml:space="preserve">• Excellent verbal and written communication skills coupled with excellent negation and presentation abilities. </w:t>
      </w:r>
      <w:r w:rsidR="00292366" w:rsidRPr="00FA3984">
        <w:rPr>
          <w:rFonts w:ascii="Tekton Pro Ext" w:eastAsia="Times New Roman" w:hAnsi="Tekton Pro Ext" w:cs="Times New Roman"/>
          <w:color w:val="002060"/>
          <w:sz w:val="24"/>
          <w:szCs w:val="24"/>
          <w:lang w:eastAsia="en-CA"/>
        </w:rPr>
        <w:br/>
        <w:t>• Ability to work independently in a dealership environment as well as be part of a team.</w:t>
      </w:r>
      <w:r w:rsidR="00292366" w:rsidRPr="00FA3984">
        <w:rPr>
          <w:rFonts w:ascii="Tekton Pro Ext" w:eastAsia="Times New Roman" w:hAnsi="Tekton Pro Ext" w:cs="Times New Roman"/>
          <w:color w:val="002060"/>
          <w:sz w:val="24"/>
          <w:szCs w:val="24"/>
          <w:lang w:eastAsia="en-CA"/>
        </w:rPr>
        <w:br/>
        <w:t>• A person of high integrity who is trusted by others and consistently hono</w:t>
      </w:r>
      <w:r w:rsidR="00D47E75" w:rsidRPr="00FA3984">
        <w:rPr>
          <w:rFonts w:ascii="Tekton Pro Ext" w:eastAsia="Times New Roman" w:hAnsi="Tekton Pro Ext" w:cs="Times New Roman"/>
          <w:color w:val="002060"/>
          <w:sz w:val="24"/>
          <w:szCs w:val="24"/>
          <w:lang w:eastAsia="en-CA"/>
        </w:rPr>
        <w:t>u</w:t>
      </w:r>
      <w:r w:rsidR="00292366" w:rsidRPr="00FA3984">
        <w:rPr>
          <w:rFonts w:ascii="Tekton Pro Ext" w:eastAsia="Times New Roman" w:hAnsi="Tekton Pro Ext" w:cs="Times New Roman"/>
          <w:color w:val="002060"/>
          <w:sz w:val="24"/>
          <w:szCs w:val="24"/>
          <w:lang w:eastAsia="en-CA"/>
        </w:rPr>
        <w:t>rs their commitments.</w:t>
      </w:r>
      <w:r w:rsidR="00292366" w:rsidRPr="00FA3984">
        <w:rPr>
          <w:rFonts w:ascii="Tekton Pro Ext" w:eastAsia="Times New Roman" w:hAnsi="Tekton Pro Ext" w:cs="Times New Roman"/>
          <w:color w:val="002060"/>
          <w:sz w:val="24"/>
          <w:szCs w:val="24"/>
          <w:lang w:eastAsia="en-CA"/>
        </w:rPr>
        <w:br/>
        <w:t xml:space="preserve">• Intermediate level computer skills </w:t>
      </w:r>
      <w:r w:rsidR="00292366" w:rsidRPr="00FA3984">
        <w:rPr>
          <w:rFonts w:ascii="Tekton Pro Ext" w:eastAsia="Times New Roman" w:hAnsi="Tekton Pro Ext" w:cs="Times New Roman"/>
          <w:color w:val="002060"/>
          <w:sz w:val="24"/>
          <w:szCs w:val="24"/>
          <w:lang w:eastAsia="en-CA"/>
        </w:rPr>
        <w:br/>
        <w:t>• Must possess a valid driver's license and have a safe driving history.</w:t>
      </w:r>
      <w:r w:rsidR="00292366" w:rsidRPr="00FA3984">
        <w:rPr>
          <w:rFonts w:ascii="Tekton Pro Ext" w:eastAsia="Times New Roman" w:hAnsi="Tekton Pro Ext" w:cs="Times New Roman"/>
          <w:color w:val="002060"/>
          <w:sz w:val="24"/>
          <w:szCs w:val="24"/>
          <w:lang w:eastAsia="en-CA"/>
        </w:rPr>
        <w:br/>
      </w:r>
      <w:r w:rsidR="00292366" w:rsidRPr="00FA3984">
        <w:rPr>
          <w:rFonts w:ascii="Tekton Pro Ext" w:eastAsia="Times New Roman" w:hAnsi="Tekton Pro Ext" w:cs="Times New Roman"/>
          <w:color w:val="002060"/>
          <w:sz w:val="24"/>
          <w:szCs w:val="24"/>
          <w:lang w:eastAsia="en-CA"/>
        </w:rPr>
        <w:br/>
      </w:r>
      <w:r w:rsidR="00292366" w:rsidRPr="00FA3984">
        <w:rPr>
          <w:rFonts w:ascii="Tekton Pro Ext" w:eastAsia="Times New Roman" w:hAnsi="Tekton Pro Ext" w:cs="Times New Roman"/>
          <w:b/>
          <w:bCs/>
          <w:color w:val="002060"/>
          <w:sz w:val="24"/>
          <w:szCs w:val="24"/>
          <w:lang w:eastAsia="en-CA"/>
        </w:rPr>
        <w:t>Apply Now!</w:t>
      </w:r>
      <w:r w:rsidR="00292366" w:rsidRPr="00FA3984">
        <w:rPr>
          <w:rFonts w:ascii="Tekton Pro Ext" w:eastAsia="Times New Roman" w:hAnsi="Tekton Pro Ext" w:cs="Times New Roman"/>
          <w:color w:val="002060"/>
          <w:sz w:val="24"/>
          <w:szCs w:val="24"/>
          <w:lang w:eastAsia="en-CA"/>
        </w:rPr>
        <w:br/>
      </w:r>
      <w:r w:rsidR="00292366" w:rsidRPr="00FA3984">
        <w:rPr>
          <w:rFonts w:ascii="Tekton Pro Ext" w:eastAsia="Times New Roman" w:hAnsi="Tekton Pro Ext" w:cs="Times New Roman"/>
          <w:color w:val="002060"/>
          <w:sz w:val="24"/>
          <w:szCs w:val="24"/>
          <w:lang w:eastAsia="en-CA"/>
        </w:rPr>
        <w:br/>
        <w:t xml:space="preserve">To apply, please submit your resume and cover letter </w:t>
      </w:r>
      <w:r w:rsidRPr="00FA3984">
        <w:rPr>
          <w:rFonts w:ascii="Tekton Pro Ext" w:eastAsia="Times New Roman" w:hAnsi="Tekton Pro Ext" w:cs="Times New Roman"/>
          <w:color w:val="002060"/>
          <w:sz w:val="24"/>
          <w:szCs w:val="24"/>
          <w:lang w:eastAsia="en-CA"/>
        </w:rPr>
        <w:t>to:</w:t>
      </w:r>
    </w:p>
    <w:p w:rsidR="009506FE" w:rsidRDefault="005F305F" w:rsidP="00292366">
      <w:pPr>
        <w:spacing w:before="100" w:beforeAutospacing="1" w:after="100" w:afterAutospacing="1" w:line="240" w:lineRule="auto"/>
        <w:rPr>
          <w:rFonts w:ascii="Tekton Pro Ext" w:eastAsia="Times New Roman" w:hAnsi="Tekton Pro Ext" w:cs="Times New Roman"/>
          <w:sz w:val="24"/>
          <w:szCs w:val="24"/>
          <w:lang w:eastAsia="en-CA"/>
        </w:rPr>
      </w:pPr>
      <w:hyperlink r:id="rId5" w:history="1">
        <w:r w:rsidR="009506FE" w:rsidRPr="001263FF">
          <w:rPr>
            <w:rStyle w:val="Hyperlink"/>
            <w:rFonts w:ascii="Tekton Pro Ext" w:eastAsia="Times New Roman" w:hAnsi="Tekton Pro Ext" w:cs="Times New Roman"/>
            <w:sz w:val="24"/>
            <w:szCs w:val="24"/>
            <w:lang w:eastAsia="en-CA"/>
          </w:rPr>
          <w:t>gary.depape@harrisauto.ca</w:t>
        </w:r>
      </w:hyperlink>
    </w:p>
    <w:p w:rsidR="00292366" w:rsidRPr="00292366" w:rsidRDefault="00292366" w:rsidP="00292366">
      <w:pPr>
        <w:spacing w:before="100" w:beforeAutospacing="1" w:after="100" w:afterAutospacing="1" w:line="240" w:lineRule="auto"/>
        <w:rPr>
          <w:rFonts w:ascii="Tekton Pro Ext" w:eastAsia="Times New Roman" w:hAnsi="Tekton Pro Ext" w:cs="Times New Roman"/>
          <w:sz w:val="24"/>
          <w:szCs w:val="24"/>
          <w:lang w:eastAsia="en-CA"/>
        </w:rPr>
      </w:pPr>
    </w:p>
    <w:p w:rsidR="00292366" w:rsidRDefault="00292366" w:rsidP="00BE3516"/>
    <w:p w:rsidR="00BE3516" w:rsidRDefault="00BE3516" w:rsidP="00BE3516">
      <w:bookmarkStart w:id="0" w:name="_GoBack"/>
      <w:bookmarkEnd w:id="0"/>
    </w:p>
    <w:sectPr w:rsidR="00BE3516" w:rsidSect="00260B90">
      <w:pgSz w:w="12240" w:h="15840"/>
      <w:pgMar w:top="454" w:right="1361"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8D"/>
    <w:rsid w:val="000C7EF7"/>
    <w:rsid w:val="00260B90"/>
    <w:rsid w:val="00292366"/>
    <w:rsid w:val="002B2602"/>
    <w:rsid w:val="00345994"/>
    <w:rsid w:val="005F305F"/>
    <w:rsid w:val="00664B62"/>
    <w:rsid w:val="006F628D"/>
    <w:rsid w:val="009506FE"/>
    <w:rsid w:val="00BE3516"/>
    <w:rsid w:val="00D17D60"/>
    <w:rsid w:val="00D47E75"/>
    <w:rsid w:val="00EC39EC"/>
    <w:rsid w:val="00F70B34"/>
    <w:rsid w:val="00FA3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36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8D"/>
    <w:rPr>
      <w:rFonts w:ascii="Tahoma" w:hAnsi="Tahoma" w:cs="Tahoma"/>
      <w:sz w:val="16"/>
      <w:szCs w:val="16"/>
    </w:rPr>
  </w:style>
  <w:style w:type="character" w:customStyle="1" w:styleId="Heading2Char">
    <w:name w:val="Heading 2 Char"/>
    <w:basedOn w:val="DefaultParagraphFont"/>
    <w:link w:val="Heading2"/>
    <w:uiPriority w:val="9"/>
    <w:rsid w:val="00292366"/>
    <w:rPr>
      <w:rFonts w:ascii="Times New Roman" w:eastAsia="Times New Roman" w:hAnsi="Times New Roman" w:cs="Times New Roman"/>
      <w:b/>
      <w:bCs/>
      <w:sz w:val="36"/>
      <w:szCs w:val="36"/>
      <w:lang w:eastAsia="en-CA"/>
    </w:rPr>
  </w:style>
  <w:style w:type="character" w:customStyle="1" w:styleId="job-description-worker-catergory">
    <w:name w:val="job-description-worker-catergory"/>
    <w:basedOn w:val="DefaultParagraphFont"/>
    <w:rsid w:val="00292366"/>
  </w:style>
  <w:style w:type="character" w:customStyle="1" w:styleId="job-description-location">
    <w:name w:val="job-description-location"/>
    <w:basedOn w:val="DefaultParagraphFont"/>
    <w:rsid w:val="00292366"/>
  </w:style>
  <w:style w:type="character" w:customStyle="1" w:styleId="job-description-post-date">
    <w:name w:val="job-description-post-date"/>
    <w:basedOn w:val="DefaultParagraphFont"/>
    <w:rsid w:val="00292366"/>
  </w:style>
  <w:style w:type="character" w:customStyle="1" w:styleId="job-description-requisition">
    <w:name w:val="job-description-requisition"/>
    <w:basedOn w:val="DefaultParagraphFont"/>
    <w:rsid w:val="00292366"/>
  </w:style>
  <w:style w:type="paragraph" w:styleId="NormalWeb">
    <w:name w:val="Normal (Web)"/>
    <w:basedOn w:val="Normal"/>
    <w:uiPriority w:val="99"/>
    <w:semiHidden/>
    <w:unhideWhenUsed/>
    <w:rsid w:val="002923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92366"/>
    <w:rPr>
      <w:b/>
      <w:bCs/>
    </w:rPr>
  </w:style>
  <w:style w:type="character" w:styleId="Emphasis">
    <w:name w:val="Emphasis"/>
    <w:basedOn w:val="DefaultParagraphFont"/>
    <w:uiPriority w:val="20"/>
    <w:qFormat/>
    <w:rsid w:val="00292366"/>
    <w:rPr>
      <w:i/>
      <w:iCs/>
    </w:rPr>
  </w:style>
  <w:style w:type="character" w:styleId="Hyperlink">
    <w:name w:val="Hyperlink"/>
    <w:basedOn w:val="DefaultParagraphFont"/>
    <w:uiPriority w:val="99"/>
    <w:unhideWhenUsed/>
    <w:rsid w:val="00292366"/>
    <w:rPr>
      <w:color w:val="0000FF"/>
      <w:u w:val="single"/>
    </w:rPr>
  </w:style>
  <w:style w:type="paragraph" w:styleId="ListParagraph">
    <w:name w:val="List Paragraph"/>
    <w:basedOn w:val="Normal"/>
    <w:uiPriority w:val="34"/>
    <w:qFormat/>
    <w:rsid w:val="00292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36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8D"/>
    <w:rPr>
      <w:rFonts w:ascii="Tahoma" w:hAnsi="Tahoma" w:cs="Tahoma"/>
      <w:sz w:val="16"/>
      <w:szCs w:val="16"/>
    </w:rPr>
  </w:style>
  <w:style w:type="character" w:customStyle="1" w:styleId="Heading2Char">
    <w:name w:val="Heading 2 Char"/>
    <w:basedOn w:val="DefaultParagraphFont"/>
    <w:link w:val="Heading2"/>
    <w:uiPriority w:val="9"/>
    <w:rsid w:val="00292366"/>
    <w:rPr>
      <w:rFonts w:ascii="Times New Roman" w:eastAsia="Times New Roman" w:hAnsi="Times New Roman" w:cs="Times New Roman"/>
      <w:b/>
      <w:bCs/>
      <w:sz w:val="36"/>
      <w:szCs w:val="36"/>
      <w:lang w:eastAsia="en-CA"/>
    </w:rPr>
  </w:style>
  <w:style w:type="character" w:customStyle="1" w:styleId="job-description-worker-catergory">
    <w:name w:val="job-description-worker-catergory"/>
    <w:basedOn w:val="DefaultParagraphFont"/>
    <w:rsid w:val="00292366"/>
  </w:style>
  <w:style w:type="character" w:customStyle="1" w:styleId="job-description-location">
    <w:name w:val="job-description-location"/>
    <w:basedOn w:val="DefaultParagraphFont"/>
    <w:rsid w:val="00292366"/>
  </w:style>
  <w:style w:type="character" w:customStyle="1" w:styleId="job-description-post-date">
    <w:name w:val="job-description-post-date"/>
    <w:basedOn w:val="DefaultParagraphFont"/>
    <w:rsid w:val="00292366"/>
  </w:style>
  <w:style w:type="character" w:customStyle="1" w:styleId="job-description-requisition">
    <w:name w:val="job-description-requisition"/>
    <w:basedOn w:val="DefaultParagraphFont"/>
    <w:rsid w:val="00292366"/>
  </w:style>
  <w:style w:type="paragraph" w:styleId="NormalWeb">
    <w:name w:val="Normal (Web)"/>
    <w:basedOn w:val="Normal"/>
    <w:uiPriority w:val="99"/>
    <w:semiHidden/>
    <w:unhideWhenUsed/>
    <w:rsid w:val="002923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92366"/>
    <w:rPr>
      <w:b/>
      <w:bCs/>
    </w:rPr>
  </w:style>
  <w:style w:type="character" w:styleId="Emphasis">
    <w:name w:val="Emphasis"/>
    <w:basedOn w:val="DefaultParagraphFont"/>
    <w:uiPriority w:val="20"/>
    <w:qFormat/>
    <w:rsid w:val="00292366"/>
    <w:rPr>
      <w:i/>
      <w:iCs/>
    </w:rPr>
  </w:style>
  <w:style w:type="character" w:styleId="Hyperlink">
    <w:name w:val="Hyperlink"/>
    <w:basedOn w:val="DefaultParagraphFont"/>
    <w:uiPriority w:val="99"/>
    <w:unhideWhenUsed/>
    <w:rsid w:val="00292366"/>
    <w:rPr>
      <w:color w:val="0000FF"/>
      <w:u w:val="single"/>
    </w:rPr>
  </w:style>
  <w:style w:type="paragraph" w:styleId="ListParagraph">
    <w:name w:val="List Paragraph"/>
    <w:basedOn w:val="Normal"/>
    <w:uiPriority w:val="34"/>
    <w:qFormat/>
    <w:rsid w:val="0029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8355">
      <w:bodyDiv w:val="1"/>
      <w:marLeft w:val="0"/>
      <w:marRight w:val="0"/>
      <w:marTop w:val="0"/>
      <w:marBottom w:val="0"/>
      <w:divBdr>
        <w:top w:val="none" w:sz="0" w:space="0" w:color="auto"/>
        <w:left w:val="none" w:sz="0" w:space="0" w:color="auto"/>
        <w:bottom w:val="none" w:sz="0" w:space="0" w:color="auto"/>
        <w:right w:val="none" w:sz="0" w:space="0" w:color="auto"/>
      </w:divBdr>
      <w:divsChild>
        <w:div w:id="620768286">
          <w:marLeft w:val="0"/>
          <w:marRight w:val="0"/>
          <w:marTop w:val="0"/>
          <w:marBottom w:val="0"/>
          <w:divBdr>
            <w:top w:val="none" w:sz="0" w:space="0" w:color="auto"/>
            <w:left w:val="none" w:sz="0" w:space="0" w:color="auto"/>
            <w:bottom w:val="none" w:sz="0" w:space="0" w:color="auto"/>
            <w:right w:val="none" w:sz="0" w:space="0" w:color="auto"/>
          </w:divBdr>
        </w:div>
        <w:div w:id="923492587">
          <w:marLeft w:val="0"/>
          <w:marRight w:val="0"/>
          <w:marTop w:val="0"/>
          <w:marBottom w:val="0"/>
          <w:divBdr>
            <w:top w:val="none" w:sz="0" w:space="0" w:color="auto"/>
            <w:left w:val="none" w:sz="0" w:space="0" w:color="auto"/>
            <w:bottom w:val="none" w:sz="0" w:space="0" w:color="auto"/>
            <w:right w:val="none" w:sz="0" w:space="0" w:color="auto"/>
          </w:divBdr>
          <w:divsChild>
            <w:div w:id="1268585491">
              <w:marLeft w:val="0"/>
              <w:marRight w:val="0"/>
              <w:marTop w:val="0"/>
              <w:marBottom w:val="0"/>
              <w:divBdr>
                <w:top w:val="none" w:sz="0" w:space="0" w:color="auto"/>
                <w:left w:val="none" w:sz="0" w:space="0" w:color="auto"/>
                <w:bottom w:val="none" w:sz="0" w:space="0" w:color="auto"/>
                <w:right w:val="none" w:sz="0" w:space="0" w:color="auto"/>
              </w:divBdr>
              <w:divsChild>
                <w:div w:id="193884263">
                  <w:marLeft w:val="0"/>
                  <w:marRight w:val="0"/>
                  <w:marTop w:val="0"/>
                  <w:marBottom w:val="0"/>
                  <w:divBdr>
                    <w:top w:val="none" w:sz="0" w:space="0" w:color="auto"/>
                    <w:left w:val="none" w:sz="0" w:space="0" w:color="auto"/>
                    <w:bottom w:val="none" w:sz="0" w:space="0" w:color="auto"/>
                    <w:right w:val="none" w:sz="0" w:space="0" w:color="auto"/>
                  </w:divBdr>
                </w:div>
              </w:divsChild>
            </w:div>
            <w:div w:id="488523162">
              <w:marLeft w:val="0"/>
              <w:marRight w:val="0"/>
              <w:marTop w:val="0"/>
              <w:marBottom w:val="0"/>
              <w:divBdr>
                <w:top w:val="none" w:sz="0" w:space="0" w:color="auto"/>
                <w:left w:val="none" w:sz="0" w:space="0" w:color="auto"/>
                <w:bottom w:val="none" w:sz="0" w:space="0" w:color="auto"/>
                <w:right w:val="none" w:sz="0" w:space="0" w:color="auto"/>
              </w:divBdr>
            </w:div>
          </w:divsChild>
        </w:div>
        <w:div w:id="72380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y.depape@harrisau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2020-02-02T20:54:00Z</dcterms:created>
  <dcterms:modified xsi:type="dcterms:W3CDTF">2020-02-02T20:54:00Z</dcterms:modified>
</cp:coreProperties>
</file>